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423310f32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0e93f6f38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Sekeura,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144de4def4b59" /><Relationship Type="http://schemas.openxmlformats.org/officeDocument/2006/relationships/numbering" Target="/word/numbering.xml" Id="R1f61f2e599594094" /><Relationship Type="http://schemas.openxmlformats.org/officeDocument/2006/relationships/settings" Target="/word/settings.xml" Id="Rcb41b576e339454c" /><Relationship Type="http://schemas.openxmlformats.org/officeDocument/2006/relationships/image" Target="/word/media/48035aef-05a1-4424-b243-426f01fe383e.png" Id="Radf0e93f6f384a3c" /></Relationships>
</file>