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f08d2661a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aa903dbf1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Shume,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a974adddd4c2a" /><Relationship Type="http://schemas.openxmlformats.org/officeDocument/2006/relationships/numbering" Target="/word/numbering.xml" Id="R8ed8fa76ddb145d7" /><Relationship Type="http://schemas.openxmlformats.org/officeDocument/2006/relationships/settings" Target="/word/settings.xml" Id="R78a5d76e5d374f32" /><Relationship Type="http://schemas.openxmlformats.org/officeDocument/2006/relationships/image" Target="/word/media/b9514d13-d711-4ed8-bf17-71c37dbdeaef.png" Id="Rc7baa903dbf143a8" /></Relationships>
</file>