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f4fd474da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400e2c2fd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f43a0ef3b4140" /><Relationship Type="http://schemas.openxmlformats.org/officeDocument/2006/relationships/numbering" Target="/word/numbering.xml" Id="R7a0a1151fc3846b6" /><Relationship Type="http://schemas.openxmlformats.org/officeDocument/2006/relationships/settings" Target="/word/settings.xml" Id="R25102ddffd5847c4" /><Relationship Type="http://schemas.openxmlformats.org/officeDocument/2006/relationships/image" Target="/word/media/397d2e26-0737-4133-a872-b9a4852c1ef6.png" Id="Rfb9400e2c2fd41dd" /></Relationships>
</file>