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34c9f032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ae1573d35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Sipwese,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d578ceeea441c" /><Relationship Type="http://schemas.openxmlformats.org/officeDocument/2006/relationships/numbering" Target="/word/numbering.xml" Id="Rbdb0538ef4684d60" /><Relationship Type="http://schemas.openxmlformats.org/officeDocument/2006/relationships/settings" Target="/word/settings.xml" Id="Rd7a2c284675740da" /><Relationship Type="http://schemas.openxmlformats.org/officeDocument/2006/relationships/image" Target="/word/media/2de80a98-3438-4343-87ef-cd782b02aa4c.png" Id="R235ae1573d3549c8" /></Relationships>
</file>