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cf2fc5990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40bf5a114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Sokon,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143d1f0d14c4e" /><Relationship Type="http://schemas.openxmlformats.org/officeDocument/2006/relationships/numbering" Target="/word/numbering.xml" Id="R1fbdcb6504024fcf" /><Relationship Type="http://schemas.openxmlformats.org/officeDocument/2006/relationships/settings" Target="/word/settings.xml" Id="R6c73f0612d7c401d" /><Relationship Type="http://schemas.openxmlformats.org/officeDocument/2006/relationships/image" Target="/word/media/6df25188-6cae-40e4-bb83-3f70fcdaa3c4.png" Id="R0fb40bf5a1144ecc" /></Relationships>
</file>