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785d893a3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56d7ed373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5dc5e05a449d1" /><Relationship Type="http://schemas.openxmlformats.org/officeDocument/2006/relationships/numbering" Target="/word/numbering.xml" Id="R59e2a7b7839f47b1" /><Relationship Type="http://schemas.openxmlformats.org/officeDocument/2006/relationships/settings" Target="/word/settings.xml" Id="Rd14e7e8a707743b6" /><Relationship Type="http://schemas.openxmlformats.org/officeDocument/2006/relationships/image" Target="/word/media/af3b754b-77d8-4926-89d2-cbdfa7099adc.png" Id="Re6b56d7ed3734e81" /></Relationships>
</file>