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e43ec6c78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d252726e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473407954eef" /><Relationship Type="http://schemas.openxmlformats.org/officeDocument/2006/relationships/numbering" Target="/word/numbering.xml" Id="R23b746c120964128" /><Relationship Type="http://schemas.openxmlformats.org/officeDocument/2006/relationships/settings" Target="/word/settings.xml" Id="R1c9bb473328b4b47" /><Relationship Type="http://schemas.openxmlformats.org/officeDocument/2006/relationships/image" Target="/word/media/01535edf-a11e-42ae-881b-948c3848bd6e.png" Id="Raefd252726e44761" /></Relationships>
</file>