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b49c5ce14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6ff9df25a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Usega,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ad08c78a248d2" /><Relationship Type="http://schemas.openxmlformats.org/officeDocument/2006/relationships/numbering" Target="/word/numbering.xml" Id="Rdaea7ce2ad14410b" /><Relationship Type="http://schemas.openxmlformats.org/officeDocument/2006/relationships/settings" Target="/word/settings.xml" Id="Rc6e5c5ede91a464d" /><Relationship Type="http://schemas.openxmlformats.org/officeDocument/2006/relationships/image" Target="/word/media/a788c9df-33cd-4761-b36d-7ecb7778cb7c.png" Id="R7826ff9df25a4f14" /></Relationships>
</file>