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fd067bf6a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0f67c4b7c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Uzingwi,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dacbdb3754d39" /><Relationship Type="http://schemas.openxmlformats.org/officeDocument/2006/relationships/numbering" Target="/word/numbering.xml" Id="R94695010a0984ea7" /><Relationship Type="http://schemas.openxmlformats.org/officeDocument/2006/relationships/settings" Target="/word/settings.xml" Id="R7233bc9d7fb042f4" /><Relationship Type="http://schemas.openxmlformats.org/officeDocument/2006/relationships/image" Target="/word/media/f5793a1f-01e9-497b-9c91-079e9da45aaa.png" Id="Rb770f67c4b7c4949" /></Relationships>
</file>