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96c00b628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92ab7829a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Welene,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e5dadd6244f56" /><Relationship Type="http://schemas.openxmlformats.org/officeDocument/2006/relationships/numbering" Target="/word/numbering.xml" Id="R84a18d6029964923" /><Relationship Type="http://schemas.openxmlformats.org/officeDocument/2006/relationships/settings" Target="/word/settings.xml" Id="Rbe3e861f25d84cb9" /><Relationship Type="http://schemas.openxmlformats.org/officeDocument/2006/relationships/image" Target="/word/media/b36a5eec-94b7-401a-98cc-2bd95edf4747.png" Id="R7f992ab7829a44fa" /></Relationships>
</file>