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a2dad66a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60e888d08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128604e34697" /><Relationship Type="http://schemas.openxmlformats.org/officeDocument/2006/relationships/numbering" Target="/word/numbering.xml" Id="Rd69a6458c4df40cf" /><Relationship Type="http://schemas.openxmlformats.org/officeDocument/2006/relationships/settings" Target="/word/settings.xml" Id="R7525d92a023f4eb3" /><Relationship Type="http://schemas.openxmlformats.org/officeDocument/2006/relationships/image" Target="/word/media/71c8d454-16d8-4789-91da-860285af86b0.png" Id="R06f60e888d084917" /></Relationships>
</file>