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31be70671c44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d81c9adb8542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Yogelo,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1c7710b381472e" /><Relationship Type="http://schemas.openxmlformats.org/officeDocument/2006/relationships/numbering" Target="/word/numbering.xml" Id="R0e92f6a016814bdb" /><Relationship Type="http://schemas.openxmlformats.org/officeDocument/2006/relationships/settings" Target="/word/settings.xml" Id="R098ba1675d7e4398" /><Relationship Type="http://schemas.openxmlformats.org/officeDocument/2006/relationships/image" Target="/word/media/2b0ca033-e0cd-43a5-915a-33e9bb9a03f4.png" Id="Rb0d81c9adb854219" /></Relationships>
</file>