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84f8ded3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91e10ae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80e1ad9e4791" /><Relationship Type="http://schemas.openxmlformats.org/officeDocument/2006/relationships/numbering" Target="/word/numbering.xml" Id="Rdb53acc311044d2f" /><Relationship Type="http://schemas.openxmlformats.org/officeDocument/2006/relationships/settings" Target="/word/settings.xml" Id="R50ad45a773134e23" /><Relationship Type="http://schemas.openxmlformats.org/officeDocument/2006/relationships/image" Target="/word/media/5f100946-9df7-40b1-afde-38c532675e09.png" Id="Rbdf691e10aea4a3d" /></Relationships>
</file>