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2c9fd306854b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cb5e167f0f4b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Zipisa,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2a931a88074bd2" /><Relationship Type="http://schemas.openxmlformats.org/officeDocument/2006/relationships/numbering" Target="/word/numbering.xml" Id="R398b2901a2d74b53" /><Relationship Type="http://schemas.openxmlformats.org/officeDocument/2006/relationships/settings" Target="/word/settings.xml" Id="R752e4013ae80416a" /><Relationship Type="http://schemas.openxmlformats.org/officeDocument/2006/relationships/image" Target="/word/media/8dca546b-7cdf-491e-92e7-a10dcc700267.png" Id="R49cb5e167f0f4b9b" /></Relationships>
</file>