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c526dee704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4e27d70fa843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Chiang Mai, Thailand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45a40b26c47de" /><Relationship Type="http://schemas.openxmlformats.org/officeDocument/2006/relationships/numbering" Target="/word/numbering.xml" Id="Rda123f6bd45a48ed" /><Relationship Type="http://schemas.openxmlformats.org/officeDocument/2006/relationships/settings" Target="/word/settings.xml" Id="R439ad54bddc249b6" /><Relationship Type="http://schemas.openxmlformats.org/officeDocument/2006/relationships/image" Target="/word/media/0e8c2646-4927-48e7-931f-278fcfb4f8c2.png" Id="Ra04e27d70fa843e5" /></Relationships>
</file>