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02d1ed666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5308df417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Aneho, Togo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b2de281f94d00" /><Relationship Type="http://schemas.openxmlformats.org/officeDocument/2006/relationships/numbering" Target="/word/numbering.xml" Id="Ree796e60f76d4368" /><Relationship Type="http://schemas.openxmlformats.org/officeDocument/2006/relationships/settings" Target="/word/settings.xml" Id="R086d5cdfbc604423" /><Relationship Type="http://schemas.openxmlformats.org/officeDocument/2006/relationships/image" Target="/word/media/b2002476-b024-4530-b9a6-f051b3455e6e.png" Id="R67f5308df4174934" /></Relationships>
</file>