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4d397553c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96faf3ddb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Fernando,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afcec38a74461" /><Relationship Type="http://schemas.openxmlformats.org/officeDocument/2006/relationships/numbering" Target="/word/numbering.xml" Id="Rb578ddc257b1416a" /><Relationship Type="http://schemas.openxmlformats.org/officeDocument/2006/relationships/settings" Target="/word/settings.xml" Id="R4c023e1bb2a643fc" /><Relationship Type="http://schemas.openxmlformats.org/officeDocument/2006/relationships/image" Target="/word/media/681e5bed-c47e-4770-b0c4-3c005b404d0a.png" Id="Rd2c96faf3ddb4cfc" /></Relationships>
</file>