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e60ce4fc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16db0e8f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Gursu,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9403461f4463" /><Relationship Type="http://schemas.openxmlformats.org/officeDocument/2006/relationships/numbering" Target="/word/numbering.xml" Id="R6a9e491626ae4979" /><Relationship Type="http://schemas.openxmlformats.org/officeDocument/2006/relationships/settings" Target="/word/settings.xml" Id="R0561d3941cd342a4" /><Relationship Type="http://schemas.openxmlformats.org/officeDocument/2006/relationships/image" Target="/word/media/d452ee81-e004-4e18-aa63-bdf1766a9fbd.png" Id="R8b9316db0e8f4da2" /></Relationships>
</file>