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c91f14fae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c1d4eb1e5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Kartal,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418a33da34cc5" /><Relationship Type="http://schemas.openxmlformats.org/officeDocument/2006/relationships/numbering" Target="/word/numbering.xml" Id="R4348b2cfd60e4951" /><Relationship Type="http://schemas.openxmlformats.org/officeDocument/2006/relationships/settings" Target="/word/settings.xml" Id="R1978da6fa3b1427e" /><Relationship Type="http://schemas.openxmlformats.org/officeDocument/2006/relationships/image" Target="/word/media/f6fe7b72-5602-4775-9b3f-efe35cd61379.png" Id="R569c1d4eb1e54d36" /></Relationships>
</file>