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3e0779a80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b132cc32b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Balkanabat,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523d7352d4e11" /><Relationship Type="http://schemas.openxmlformats.org/officeDocument/2006/relationships/numbering" Target="/word/numbering.xml" Id="R19c40b2071e340db" /><Relationship Type="http://schemas.openxmlformats.org/officeDocument/2006/relationships/settings" Target="/word/settings.xml" Id="R5e46d572f9284c01" /><Relationship Type="http://schemas.openxmlformats.org/officeDocument/2006/relationships/image" Target="/word/media/6acf54b1-5f49-43cd-8170-45a4d0e62476.png" Id="R9c0b132cc32b42b3" /></Relationships>
</file>