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5a6f5cbd6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584561bb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90c1ce5884ce1" /><Relationship Type="http://schemas.openxmlformats.org/officeDocument/2006/relationships/numbering" Target="/word/numbering.xml" Id="Rc3f34c103d614e7c" /><Relationship Type="http://schemas.openxmlformats.org/officeDocument/2006/relationships/settings" Target="/word/settings.xml" Id="R1834744e2d2b4620" /><Relationship Type="http://schemas.openxmlformats.org/officeDocument/2006/relationships/image" Target="/word/media/a04c4173-dce2-4f77-835d-e6e80094e434.png" Id="R0d40584561bb46a4" /></Relationships>
</file>