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34552bb7b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46f48f84f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Abertillery,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b456ef9734304" /><Relationship Type="http://schemas.openxmlformats.org/officeDocument/2006/relationships/numbering" Target="/word/numbering.xml" Id="Rd47410873edc411d" /><Relationship Type="http://schemas.openxmlformats.org/officeDocument/2006/relationships/settings" Target="/word/settings.xml" Id="Rcf5c28574f124ba5" /><Relationship Type="http://schemas.openxmlformats.org/officeDocument/2006/relationships/image" Target="/word/media/c3f047f7-3241-4c48-a5c0-6b6132056356.png" Id="R2b346f48f84f4ffb" /></Relationships>
</file>