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7f62f0dc3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b379fc5a0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Abhainn Cro Chlach,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a778ab26b4aa9" /><Relationship Type="http://schemas.openxmlformats.org/officeDocument/2006/relationships/numbering" Target="/word/numbering.xml" Id="R41233f0a25744db7" /><Relationship Type="http://schemas.openxmlformats.org/officeDocument/2006/relationships/settings" Target="/word/settings.xml" Id="Rf6e644e45238421c" /><Relationship Type="http://schemas.openxmlformats.org/officeDocument/2006/relationships/image" Target="/word/media/e904d9be-1083-4d38-b6c5-eb0c8f663c4a.png" Id="R71cb379fc5a04fae" /></Relationships>
</file>