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274f0d132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19d332fb6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aef9a1bfc4de8" /><Relationship Type="http://schemas.openxmlformats.org/officeDocument/2006/relationships/numbering" Target="/word/numbering.xml" Id="Re98bc575ea604349" /><Relationship Type="http://schemas.openxmlformats.org/officeDocument/2006/relationships/settings" Target="/word/settings.xml" Id="Re6481090361342ef" /><Relationship Type="http://schemas.openxmlformats.org/officeDocument/2006/relationships/image" Target="/word/media/8c834188-61bd-4531-ad38-1fb47f5594b4.png" Id="R5cd19d332fb6412c" /></Relationships>
</file>