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ac03bd5b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f316d58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Achamore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c98f938ae415a" /><Relationship Type="http://schemas.openxmlformats.org/officeDocument/2006/relationships/numbering" Target="/word/numbering.xml" Id="Rb3815d08f8c4411c" /><Relationship Type="http://schemas.openxmlformats.org/officeDocument/2006/relationships/settings" Target="/word/settings.xml" Id="R169d89fc57dc41ea" /><Relationship Type="http://schemas.openxmlformats.org/officeDocument/2006/relationships/image" Target="/word/media/15f54b4e-bde3-4ce2-ae55-b54ac8042cde.png" Id="R1b39f316d5844cb0" /></Relationships>
</file>