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ac0e6916f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1236c4c79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Achfary,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bb77629bd4fca" /><Relationship Type="http://schemas.openxmlformats.org/officeDocument/2006/relationships/numbering" Target="/word/numbering.xml" Id="R3cf0608302664265" /><Relationship Type="http://schemas.openxmlformats.org/officeDocument/2006/relationships/settings" Target="/word/settings.xml" Id="Reb9829dc36d64017" /><Relationship Type="http://schemas.openxmlformats.org/officeDocument/2006/relationships/image" Target="/word/media/831ff2e6-bb3b-418a-a2f8-c9c236cafbe6.png" Id="R6f51236c4c7940d7" /></Relationships>
</file>