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d783fd30947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404a5df48b48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Acocks Green, West Midlands,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b9492b24f4487e" /><Relationship Type="http://schemas.openxmlformats.org/officeDocument/2006/relationships/numbering" Target="/word/numbering.xml" Id="R749c31f756454fb5" /><Relationship Type="http://schemas.openxmlformats.org/officeDocument/2006/relationships/settings" Target="/word/settings.xml" Id="R380b202b93dc41ba" /><Relationship Type="http://schemas.openxmlformats.org/officeDocument/2006/relationships/image" Target="/word/media/493b8d48-646e-4151-9691-9122b77eec33.png" Id="Red404a5df48b4821" /></Relationships>
</file>