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c608770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8b5672c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Ceirw,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0e4cd31d4593" /><Relationship Type="http://schemas.openxmlformats.org/officeDocument/2006/relationships/numbering" Target="/word/numbering.xml" Id="R6cb7d7c406804593" /><Relationship Type="http://schemas.openxmlformats.org/officeDocument/2006/relationships/settings" Target="/word/settings.xml" Id="Rbac2ee7afb9d4646" /><Relationship Type="http://schemas.openxmlformats.org/officeDocument/2006/relationships/image" Target="/word/media/cb4baba0-dafe-4d54-ac5b-a457677c20b4.png" Id="Rb3198b5672c548b1" /></Relationships>
</file>