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a85fdaba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757a60e00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Cynon,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0475d1fd94d45" /><Relationship Type="http://schemas.openxmlformats.org/officeDocument/2006/relationships/numbering" Target="/word/numbering.xml" Id="R348c4933a4cb4cb1" /><Relationship Type="http://schemas.openxmlformats.org/officeDocument/2006/relationships/settings" Target="/word/settings.xml" Id="R46e868aad6b54d66" /><Relationship Type="http://schemas.openxmlformats.org/officeDocument/2006/relationships/image" Target="/word/media/cc2af667-3345-424c-9d2f-65bc72dae2d7.png" Id="R45a757a60e0042cf" /></Relationships>
</file>