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aea0aef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980d409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Teifi,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60d49b761458b" /><Relationship Type="http://schemas.openxmlformats.org/officeDocument/2006/relationships/numbering" Target="/word/numbering.xml" Id="Rf94aca0d907e4973" /><Relationship Type="http://schemas.openxmlformats.org/officeDocument/2006/relationships/settings" Target="/word/settings.xml" Id="Reffd53f2b7ee44cf" /><Relationship Type="http://schemas.openxmlformats.org/officeDocument/2006/relationships/image" Target="/word/media/3a69f303-8b1b-4909-88a1-7e3d69a6a11b.png" Id="R436c980d409249e0" /></Relationships>
</file>