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2c72a84c5c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2a3b6479e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Agecroft,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4ac29cf9c4bd1" /><Relationship Type="http://schemas.openxmlformats.org/officeDocument/2006/relationships/numbering" Target="/word/numbering.xml" Id="R5c991d1001c2469f" /><Relationship Type="http://schemas.openxmlformats.org/officeDocument/2006/relationships/settings" Target="/word/settings.xml" Id="R3d98c3c9f0384886" /><Relationship Type="http://schemas.openxmlformats.org/officeDocument/2006/relationships/image" Target="/word/media/85d7771d-023d-4b91-b2a6-d30deedb6697.png" Id="Reaa2a3b6479e4c78" /></Relationships>
</file>