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6d7026cc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37fb06922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Aghory,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a58486d446a3" /><Relationship Type="http://schemas.openxmlformats.org/officeDocument/2006/relationships/numbering" Target="/word/numbering.xml" Id="R81ec20ffdda34cd2" /><Relationship Type="http://schemas.openxmlformats.org/officeDocument/2006/relationships/settings" Target="/word/settings.xml" Id="Rfeeece042ee04c03" /><Relationship Type="http://schemas.openxmlformats.org/officeDocument/2006/relationships/image" Target="/word/media/36062b72-8453-4a41-af7e-7bca2d391026.png" Id="R71937fb069224fff" /></Relationships>
</file>