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f5f0b70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3e8d6d1c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90c00abb048e7" /><Relationship Type="http://schemas.openxmlformats.org/officeDocument/2006/relationships/numbering" Target="/word/numbering.xml" Id="R907e8549791c46e2" /><Relationship Type="http://schemas.openxmlformats.org/officeDocument/2006/relationships/settings" Target="/word/settings.xml" Id="Ra7706f8dc4254ec4" /><Relationship Type="http://schemas.openxmlformats.org/officeDocument/2006/relationships/image" Target="/word/media/7023caca-fdfd-4846-a623-00e75b402033.png" Id="Rcdf73e8d6d1c4ab1" /></Relationships>
</file>