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01725223a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e6511b328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Aldeburgh 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5015076d54ca5" /><Relationship Type="http://schemas.openxmlformats.org/officeDocument/2006/relationships/numbering" Target="/word/numbering.xml" Id="R80179f8b3b7f4cb7" /><Relationship Type="http://schemas.openxmlformats.org/officeDocument/2006/relationships/settings" Target="/word/settings.xml" Id="Rcd5b13b1aec54f36" /><Relationship Type="http://schemas.openxmlformats.org/officeDocument/2006/relationships/image" Target="/word/media/e7d7be69-f08d-4ed8-b7d9-7c24132125a2.png" Id="R5d7e6511b328477e" /></Relationships>
</file>