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b9541b5bd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7ab75d59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Aline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0e8cd75e42c0" /><Relationship Type="http://schemas.openxmlformats.org/officeDocument/2006/relationships/numbering" Target="/word/numbering.xml" Id="R025a75c5006846fa" /><Relationship Type="http://schemas.openxmlformats.org/officeDocument/2006/relationships/settings" Target="/word/settings.xml" Id="R92089ab37c894678" /><Relationship Type="http://schemas.openxmlformats.org/officeDocument/2006/relationships/image" Target="/word/media/98f89a3b-f793-4d12-a311-70e7d8084328.png" Id="R1a4d7ab75d594aec" /></Relationships>
</file>