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0392e0181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1b23f0a6f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Alloa,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f1cb0c7a94a80" /><Relationship Type="http://schemas.openxmlformats.org/officeDocument/2006/relationships/numbering" Target="/word/numbering.xml" Id="R361ad56a668745c4" /><Relationship Type="http://schemas.openxmlformats.org/officeDocument/2006/relationships/settings" Target="/word/settings.xml" Id="R7a4d42300dd144e8" /><Relationship Type="http://schemas.openxmlformats.org/officeDocument/2006/relationships/image" Target="/word/media/e2723d6f-ebff-4878-ada4-ee54dfab2456.png" Id="R2661b23f0a6f4b9c" /></Relationships>
</file>