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30ce39863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1fff5c1ad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Cam Carach,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0ba58b0604f5c" /><Relationship Type="http://schemas.openxmlformats.org/officeDocument/2006/relationships/numbering" Target="/word/numbering.xml" Id="R294a6cf6cfb74754" /><Relationship Type="http://schemas.openxmlformats.org/officeDocument/2006/relationships/settings" Target="/word/settings.xml" Id="R739dfcf4fffc4373" /><Relationship Type="http://schemas.openxmlformats.org/officeDocument/2006/relationships/image" Target="/word/media/76739b90-3ff2-43bf-b5be-387035f00f37.png" Id="Rdbb1fff5c1ad45fe" /></Relationships>
</file>