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52d0cf48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58ef62e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Alrick,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2811843444942" /><Relationship Type="http://schemas.openxmlformats.org/officeDocument/2006/relationships/numbering" Target="/word/numbering.xml" Id="R6f8039992984494b" /><Relationship Type="http://schemas.openxmlformats.org/officeDocument/2006/relationships/settings" Target="/word/settings.xml" Id="Rea34c0e919d14ebe" /><Relationship Type="http://schemas.openxmlformats.org/officeDocument/2006/relationships/image" Target="/word/media/a13e0ca5-e567-448b-93d3-877a6307641c.png" Id="Ref8358ef62e947f7" /></Relationships>
</file>