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03ba3aedfd48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9c3737050a4b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Alsop en le Dale, Derbyshire,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bbf5fefcfa43e4" /><Relationship Type="http://schemas.openxmlformats.org/officeDocument/2006/relationships/numbering" Target="/word/numbering.xml" Id="R31bc742c142c4e14" /><Relationship Type="http://schemas.openxmlformats.org/officeDocument/2006/relationships/settings" Target="/word/settings.xml" Id="R3eb20476e814445b" /><Relationship Type="http://schemas.openxmlformats.org/officeDocument/2006/relationships/image" Target="/word/media/bcf657e5-912a-40f1-a7a4-c6d7ce559bf3.png" Id="Rbd9c3737050a4bf2" /></Relationships>
</file>