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a743502ce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af0b09f77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Altandhu,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3b84c22bb4bcf" /><Relationship Type="http://schemas.openxmlformats.org/officeDocument/2006/relationships/numbering" Target="/word/numbering.xml" Id="Re724f2f54fc54eac" /><Relationship Type="http://schemas.openxmlformats.org/officeDocument/2006/relationships/settings" Target="/word/settings.xml" Id="Rf2f352faf5054fb2" /><Relationship Type="http://schemas.openxmlformats.org/officeDocument/2006/relationships/image" Target="/word/media/89dd2818-7307-4062-bbf4-fe4a29b978da.png" Id="Rb39af0b09f7745de" /></Relationships>
</file>