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fd8f326e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fe5bd587c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Alvediston,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97be05484a2b" /><Relationship Type="http://schemas.openxmlformats.org/officeDocument/2006/relationships/numbering" Target="/word/numbering.xml" Id="Ra3d32f2fa51d4a8c" /><Relationship Type="http://schemas.openxmlformats.org/officeDocument/2006/relationships/settings" Target="/word/settings.xml" Id="Rd740887ee9da4040" /><Relationship Type="http://schemas.openxmlformats.org/officeDocument/2006/relationships/image" Target="/word/media/c1f747c1-99dd-462a-b265-4a178becb309.png" Id="R702fe5bd587c4df4" /></Relationships>
</file>