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a5a192bbb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d7ab22ef2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Alyth,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77d54218e42ed" /><Relationship Type="http://schemas.openxmlformats.org/officeDocument/2006/relationships/numbering" Target="/word/numbering.xml" Id="R8cc73ee8a1b64d12" /><Relationship Type="http://schemas.openxmlformats.org/officeDocument/2006/relationships/settings" Target="/word/settings.xml" Id="Rd98b95a7616a437b" /><Relationship Type="http://schemas.openxmlformats.org/officeDocument/2006/relationships/image" Target="/word/media/88d29e8f-6232-4b4c-b34e-51a6f107b863.png" Id="R68dd7ab22ef24ac2" /></Relationships>
</file>