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dbd024d88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09f9191b5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Amber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1568f15a34921" /><Relationship Type="http://schemas.openxmlformats.org/officeDocument/2006/relationships/numbering" Target="/word/numbering.xml" Id="R4627ae56f2e14d3e" /><Relationship Type="http://schemas.openxmlformats.org/officeDocument/2006/relationships/settings" Target="/word/settings.xml" Id="Ra77b65a22d32431b" /><Relationship Type="http://schemas.openxmlformats.org/officeDocument/2006/relationships/image" Target="/word/media/1bc918c7-b255-4ef9-aed6-89d30e732f3c.png" Id="R19009f9191b545ea" /></Relationships>
</file>