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16135c7ed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b65610e15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Amhainn Rath,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7f384a69b4676" /><Relationship Type="http://schemas.openxmlformats.org/officeDocument/2006/relationships/numbering" Target="/word/numbering.xml" Id="R59b58b9a6b3641c2" /><Relationship Type="http://schemas.openxmlformats.org/officeDocument/2006/relationships/settings" Target="/word/settings.xml" Id="R63073709a37b4e5c" /><Relationship Type="http://schemas.openxmlformats.org/officeDocument/2006/relationships/image" Target="/word/media/1d1530d9-b4e3-4363-8cec-f674e272d430.png" Id="R997b65610e154ddc" /></Relationships>
</file>