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b7d0427b9d41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d355aabea64e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Ancaster, Lincolnshire,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f9d0403ea84a76" /><Relationship Type="http://schemas.openxmlformats.org/officeDocument/2006/relationships/numbering" Target="/word/numbering.xml" Id="Rf53d2a81b59a43cf" /><Relationship Type="http://schemas.openxmlformats.org/officeDocument/2006/relationships/settings" Target="/word/settings.xml" Id="R5a521b2d78dc43ed" /><Relationship Type="http://schemas.openxmlformats.org/officeDocument/2006/relationships/image" Target="/word/media/1aca3996-a8a0-4b1f-8929-e14f1f54d2cc.png" Id="R45d355aabea64e2f" /></Relationships>
</file>