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f848661a0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bc36ff8b8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Ardoch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7ad97e2fa4d8c" /><Relationship Type="http://schemas.openxmlformats.org/officeDocument/2006/relationships/numbering" Target="/word/numbering.xml" Id="Rf093266eeb6b4e54" /><Relationship Type="http://schemas.openxmlformats.org/officeDocument/2006/relationships/settings" Target="/word/settings.xml" Id="R48a4434a26e24865" /><Relationship Type="http://schemas.openxmlformats.org/officeDocument/2006/relationships/image" Target="/word/media/8d6ff0d5-3c68-44e7-9fae-bfffae13d7cf.png" Id="R20fbc36ff8b84906" /></Relationships>
</file>