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dfc10d74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7cb798c1d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Ardpatrick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256c448774466" /><Relationship Type="http://schemas.openxmlformats.org/officeDocument/2006/relationships/numbering" Target="/word/numbering.xml" Id="R7a1f2a911b2045c4" /><Relationship Type="http://schemas.openxmlformats.org/officeDocument/2006/relationships/settings" Target="/word/settings.xml" Id="R20fd27ec22604951" /><Relationship Type="http://schemas.openxmlformats.org/officeDocument/2006/relationships/image" Target="/word/media/8245ef8b-7715-4c5c-ae57-dfeafbfa8aef.png" Id="R7fa7cb798c1d4b35" /></Relationships>
</file>