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4d1bddb9c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106df60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Ardrossan,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dc249326494f" /><Relationship Type="http://schemas.openxmlformats.org/officeDocument/2006/relationships/numbering" Target="/word/numbering.xml" Id="Rf0b24efba9d343fe" /><Relationship Type="http://schemas.openxmlformats.org/officeDocument/2006/relationships/settings" Target="/word/settings.xml" Id="R855f11b902524d9a" /><Relationship Type="http://schemas.openxmlformats.org/officeDocument/2006/relationships/image" Target="/word/media/daf27017-3a09-4199-a021-36f2d3f20650.png" Id="Ra3e5106df60b488e" /></Relationships>
</file>