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262cdab29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1ea0cec96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Ardtrea,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556324b9543d8" /><Relationship Type="http://schemas.openxmlformats.org/officeDocument/2006/relationships/numbering" Target="/word/numbering.xml" Id="R51d6a82b601d4ccb" /><Relationship Type="http://schemas.openxmlformats.org/officeDocument/2006/relationships/settings" Target="/word/settings.xml" Id="R00d1f9babc1c4222" /><Relationship Type="http://schemas.openxmlformats.org/officeDocument/2006/relationships/image" Target="/word/media/380f499e-8719-47c3-b677-3201b9657822.png" Id="R2bb1ea0cec964aaf" /></Relationships>
</file>