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74822c7f7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1e5b97db5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Ascot,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2060857b54a6d" /><Relationship Type="http://schemas.openxmlformats.org/officeDocument/2006/relationships/numbering" Target="/word/numbering.xml" Id="Red479b68f4fa4e3b" /><Relationship Type="http://schemas.openxmlformats.org/officeDocument/2006/relationships/settings" Target="/word/settings.xml" Id="R05c7ddcb38bd4c7a" /><Relationship Type="http://schemas.openxmlformats.org/officeDocument/2006/relationships/image" Target="/word/media/17b1d043-424b-4901-b371-2909166cd046.png" Id="R51d1e5b97db540b7" /></Relationships>
</file>